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9" w:rsidRDefault="00DB5D69" w:rsidP="00CB75B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 wp14:anchorId="182B18E2" wp14:editId="48665C16">
            <wp:extent cx="5753100" cy="3238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4C" w:rsidRPr="0010274C" w:rsidRDefault="0010274C" w:rsidP="005F1D15">
      <w:pPr>
        <w:jc w:val="both"/>
        <w:rPr>
          <w:b/>
          <w:sz w:val="32"/>
          <w:szCs w:val="32"/>
          <w:u w:val="single"/>
        </w:rPr>
      </w:pPr>
      <w:r>
        <w:br/>
      </w:r>
      <w:proofErr w:type="spellStart"/>
      <w:r w:rsidRPr="00807C10">
        <w:rPr>
          <w:rFonts w:ascii="Arial" w:hAnsi="Arial" w:cs="Arial"/>
          <w:b/>
          <w:color w:val="FF0000"/>
          <w:sz w:val="42"/>
          <w:szCs w:val="42"/>
          <w:u w:val="single"/>
          <w:shd w:val="clear" w:color="auto" w:fill="F8F9FA"/>
        </w:rPr>
        <w:t>Encounter</w:t>
      </w:r>
      <w:proofErr w:type="spellEnd"/>
      <w:r w:rsidRPr="00807C10">
        <w:rPr>
          <w:rFonts w:ascii="Arial" w:hAnsi="Arial" w:cs="Arial"/>
          <w:b/>
          <w:color w:val="FF0000"/>
          <w:sz w:val="42"/>
          <w:szCs w:val="42"/>
          <w:u w:val="single"/>
          <w:shd w:val="clear" w:color="auto" w:fill="F8F9FA"/>
        </w:rPr>
        <w:t>:</w:t>
      </w:r>
    </w:p>
    <w:p w:rsidR="00772A73" w:rsidRDefault="00A939A7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DOBRODOŠLI</w:t>
      </w:r>
      <w:r w:rsidRPr="00A939A7">
        <w:rPr>
          <w:rFonts w:ascii="Arial" w:hAnsi="Arial" w:cs="Arial"/>
          <w:color w:val="222222"/>
          <w:sz w:val="42"/>
          <w:szCs w:val="42"/>
          <w:shd w:val="clear" w:color="auto" w:fill="F8F9FA"/>
        </w:rPr>
        <w:sym w:font="Wingdings" w:char="F04A"/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Ja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sam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medicinska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sestra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Çiçek</w:t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..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A939A7" w:rsidRDefault="00A939A7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Jako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sam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sretna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što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vas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opet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vidim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772A73" w:rsidRDefault="00A939A7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(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I am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very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happy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see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you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again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)</w:t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..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772A73" w:rsidRDefault="00A939A7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Y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great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team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. </w:t>
      </w:r>
      <w:r w:rsidR="000479D2">
        <w:br/>
      </w:r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I am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proud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to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be a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colleague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with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you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="000479D2">
        <w:br/>
      </w:r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I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saw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that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your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approaches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are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very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professional</w:t>
      </w:r>
      <w:proofErr w:type="spellEnd"/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="000479D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r w:rsidR="00772A73" w:rsidRPr="00772A73">
        <w:rPr>
          <w:rFonts w:ascii="inherit" w:hAnsi="inherit"/>
          <w:color w:val="222222"/>
          <w:sz w:val="42"/>
          <w:szCs w:val="42"/>
          <w:lang w:val="en"/>
        </w:rPr>
        <w:t>You look like an adult.</w:t>
      </w:r>
      <w:r w:rsidR="00772A73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="00952202">
        <w:br/>
      </w:r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I </w:t>
      </w:r>
      <w:proofErr w:type="spellStart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>found</w:t>
      </w:r>
      <w:proofErr w:type="spellEnd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>your</w:t>
      </w:r>
      <w:proofErr w:type="spellEnd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>dressing</w:t>
      </w:r>
      <w:proofErr w:type="spellEnd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>technique</w:t>
      </w:r>
      <w:proofErr w:type="spellEnd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>successful</w:t>
      </w:r>
      <w:proofErr w:type="spellEnd"/>
      <w:r w:rsidR="00952202"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="00130330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</w:p>
    <w:p w:rsidR="0010274C" w:rsidRDefault="0010274C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>Our wound care application techniques are similar.</w:t>
      </w:r>
    </w:p>
    <w:p w:rsidR="0010274C" w:rsidRDefault="0010274C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</w:p>
    <w:p w:rsidR="00A15FB6" w:rsidRDefault="00A15FB6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  <w:lang w:val="en"/>
        </w:rPr>
      </w:pPr>
    </w:p>
    <w:p w:rsidR="00A15FB6" w:rsidRPr="00807C10" w:rsidRDefault="00A15FB6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b/>
          <w:color w:val="FF0000"/>
          <w:sz w:val="42"/>
          <w:szCs w:val="42"/>
          <w:u w:val="single"/>
        </w:rPr>
      </w:pPr>
      <w:r w:rsidRPr="00807C10">
        <w:rPr>
          <w:rFonts w:ascii="inherit" w:hAnsi="inherit"/>
          <w:b/>
          <w:color w:val="FF0000"/>
          <w:sz w:val="42"/>
          <w:szCs w:val="42"/>
          <w:u w:val="single"/>
          <w:lang w:val="en"/>
        </w:rPr>
        <w:lastRenderedPageBreak/>
        <w:t>Login</w:t>
      </w:r>
      <w:r w:rsidRPr="00807C10">
        <w:rPr>
          <w:rFonts w:ascii="inherit" w:hAnsi="inherit"/>
          <w:b/>
          <w:color w:val="FF0000"/>
          <w:sz w:val="42"/>
          <w:szCs w:val="42"/>
          <w:u w:val="single"/>
          <w:lang w:val="en"/>
        </w:rPr>
        <w:t>:</w:t>
      </w:r>
    </w:p>
    <w:p w:rsidR="0010274C" w:rsidRDefault="0010274C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>We met you at our Palliative Care Center.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</w:p>
    <w:p w:rsidR="00A15FB6" w:rsidRDefault="00A15FB6" w:rsidP="005F1D15">
      <w:pPr>
        <w:spacing w:after="0"/>
        <w:jc w:val="both"/>
        <w:rPr>
          <w:rFonts w:ascii="Arial" w:hAnsi="Arial" w:cs="Arial"/>
          <w:color w:val="222222"/>
          <w:sz w:val="40"/>
          <w:szCs w:val="42"/>
          <w:shd w:val="clear" w:color="auto" w:fill="F8F9FA"/>
        </w:rPr>
      </w:pPr>
      <w:proofErr w:type="spellStart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We</w:t>
      </w:r>
      <w:proofErr w:type="spellEnd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are</w:t>
      </w:r>
      <w:proofErr w:type="spellEnd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the</w:t>
      </w:r>
      <w:proofErr w:type="spellEnd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="00807C10">
        <w:rPr>
          <w:rFonts w:ascii="Arial" w:hAnsi="Arial" w:cs="Arial"/>
          <w:color w:val="222222"/>
          <w:sz w:val="42"/>
          <w:szCs w:val="42"/>
          <w:shd w:val="clear" w:color="auto" w:fill="F8F9FA"/>
        </w:rPr>
        <w:t>palliative</w:t>
      </w:r>
      <w:proofErr w:type="spellEnd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care</w:t>
      </w:r>
      <w:proofErr w:type="spellEnd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nurses</w:t>
      </w:r>
      <w:proofErr w:type="spellEnd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team</w:t>
      </w:r>
      <w:proofErr w:type="spellEnd"/>
      <w:r w:rsidRP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.</w:t>
      </w:r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</w:p>
    <w:p w:rsidR="0010274C" w:rsidRDefault="00807C10" w:rsidP="005F1D15">
      <w:pPr>
        <w:spacing w:after="0"/>
        <w:jc w:val="both"/>
        <w:rPr>
          <w:rFonts w:ascii="Arial" w:hAnsi="Arial" w:cs="Arial"/>
          <w:color w:val="222222"/>
          <w:sz w:val="40"/>
          <w:szCs w:val="4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lliative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care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is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being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treated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for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nutrition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,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ache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,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wound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,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infection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etc</w:t>
      </w:r>
      <w:proofErr w:type="spellEnd"/>
      <w:r w:rsidR="00A15FB6">
        <w:rPr>
          <w:rFonts w:ascii="Arial" w:hAnsi="Arial" w:cs="Arial"/>
          <w:color w:val="222222"/>
          <w:sz w:val="40"/>
          <w:szCs w:val="42"/>
          <w:shd w:val="clear" w:color="auto" w:fill="F8F9FA"/>
        </w:rPr>
        <w:t>.</w:t>
      </w:r>
    </w:p>
    <w:p w:rsidR="00A15FB6" w:rsidRDefault="00A15FB6" w:rsidP="005F1D15">
      <w:pPr>
        <w:spacing w:after="0"/>
        <w:jc w:val="both"/>
        <w:rPr>
          <w:rFonts w:ascii="Arial" w:hAnsi="Arial" w:cs="Arial"/>
          <w:color w:val="222222"/>
          <w:sz w:val="40"/>
          <w:szCs w:val="4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Symptom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management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!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Patients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relatives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patient</w:t>
      </w:r>
      <w:proofErr w:type="spellEnd"/>
      <w:proofErr w:type="gram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..</w:t>
      </w:r>
      <w:proofErr w:type="gramEnd"/>
    </w:p>
    <w:p w:rsidR="00A15FB6" w:rsidRDefault="00807C10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palliative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patients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have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lack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movement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patient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you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know</w:t>
      </w:r>
      <w:proofErr w:type="spellEnd"/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..</w:t>
      </w:r>
      <w:proofErr w:type="gramEnd"/>
    </w:p>
    <w:p w:rsidR="00807C10" w:rsidRDefault="00807C10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color w:val="222222"/>
          <w:sz w:val="42"/>
          <w:szCs w:val="42"/>
        </w:rPr>
      </w:pP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use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Braden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Risk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Assesment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scala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like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you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r>
        <w:rPr>
          <w:rFonts w:ascii="inherit" w:hAnsi="inherit"/>
          <w:color w:val="222222"/>
          <w:sz w:val="42"/>
          <w:szCs w:val="42"/>
          <w:lang w:val="en"/>
        </w:rPr>
        <w:t>we plan how the care plans will be.</w:t>
      </w:r>
    </w:p>
    <w:p w:rsidR="00807C10" w:rsidRDefault="00807C10" w:rsidP="005F1D15">
      <w:pPr>
        <w:spacing w:after="0"/>
        <w:jc w:val="both"/>
        <w:rPr>
          <w:rFonts w:ascii="Arial" w:hAnsi="Arial" w:cs="Arial"/>
          <w:color w:val="222222"/>
          <w:sz w:val="40"/>
          <w:szCs w:val="4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Acute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cronic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management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is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very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important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22222"/>
          <w:sz w:val="40"/>
          <w:szCs w:val="42"/>
          <w:shd w:val="clear" w:color="auto" w:fill="F8F9FA"/>
        </w:rPr>
        <w:t xml:space="preserve"> us.</w:t>
      </w:r>
    </w:p>
    <w:p w:rsidR="00807C10" w:rsidRDefault="00807C10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rPr>
          <w:rFonts w:ascii="inherit" w:hAnsi="inherit"/>
          <w:color w:val="222222"/>
          <w:sz w:val="42"/>
          <w:szCs w:val="42"/>
          <w:lang w:val="en"/>
        </w:rPr>
        <w:t>In our country, we nurses are good teammates with doctors.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most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important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team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hospital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FD4C42" w:rsidRDefault="00807C10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Turkish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Ministry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Health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give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certificate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“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Stoma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Nursing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“ on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course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="00FD4C42">
        <w:br/>
      </w:r>
    </w:p>
    <w:p w:rsidR="00807C10" w:rsidRDefault="00FD4C42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nurses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unit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Turkey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FD4C42" w:rsidRDefault="00FD4C42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FD4C42" w:rsidRDefault="00FD4C42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FD4C42" w:rsidRDefault="00FD4C42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807C10" w:rsidRPr="00807C10" w:rsidRDefault="00807C10" w:rsidP="005F1D15">
      <w:pPr>
        <w:pStyle w:val="HTMLncedenBiimlendirilmi"/>
        <w:shd w:val="clear" w:color="auto" w:fill="F8F9FA"/>
        <w:spacing w:line="540" w:lineRule="atLeast"/>
        <w:jc w:val="both"/>
        <w:rPr>
          <w:rFonts w:ascii="inherit" w:hAnsi="inherit"/>
          <w:b/>
          <w:color w:val="FF0000"/>
          <w:sz w:val="42"/>
          <w:szCs w:val="42"/>
          <w:u w:val="single"/>
        </w:rPr>
      </w:pPr>
      <w:r w:rsidRPr="00807C10">
        <w:rPr>
          <w:rFonts w:ascii="Arial" w:hAnsi="Arial" w:cs="Arial"/>
          <w:b/>
          <w:color w:val="FF0000"/>
          <w:sz w:val="42"/>
          <w:szCs w:val="42"/>
          <w:u w:val="single"/>
          <w:shd w:val="clear" w:color="auto" w:fill="F8F9FA"/>
        </w:rPr>
        <w:lastRenderedPageBreak/>
        <w:t>Application</w:t>
      </w:r>
      <w:r w:rsidRPr="00807C10">
        <w:rPr>
          <w:rFonts w:ascii="Arial" w:hAnsi="Arial" w:cs="Arial"/>
          <w:b/>
          <w:color w:val="FF0000"/>
          <w:sz w:val="42"/>
          <w:szCs w:val="42"/>
          <w:u w:val="single"/>
          <w:shd w:val="clear" w:color="auto" w:fill="F8F9FA"/>
        </w:rPr>
        <w:t>:</w:t>
      </w:r>
    </w:p>
    <w:p w:rsidR="000479D2" w:rsidRDefault="007E0229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materials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dressing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cart,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patient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file,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gloves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crem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sterile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gash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products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like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absorber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cover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hydrogels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–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dr’s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ordered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that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which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one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is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ordered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by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dr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,</w:t>
      </w:r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we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>use</w:t>
      </w:r>
      <w:proofErr w:type="spellEnd"/>
      <w:r w:rsidR="006D067B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it.-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culture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bar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if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see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infection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symptom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7E0229" w:rsidRDefault="007E0229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When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preparing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patient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first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all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make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analjezik </w:t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fort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his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painful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procedur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doctors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order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7E0229" w:rsidRDefault="007E0229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proofErr w:type="spellStart"/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Effect,ve</w:t>
      </w:r>
      <w:proofErr w:type="spellEnd"/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accelerates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healing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can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occur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24-48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hours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7E0229" w:rsidRPr="00A939A7" w:rsidRDefault="007E0229" w:rsidP="005F1D15">
      <w:pPr>
        <w:spacing w:after="0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C45517" w:rsidRDefault="00C45517" w:rsidP="005F1D15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 wp14:anchorId="6AE9298F" wp14:editId="0DEC4FDC">
            <wp:extent cx="5753100" cy="30575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69" w:rsidRPr="00616C96" w:rsidRDefault="005F1D15" w:rsidP="005F1D15">
      <w:pPr>
        <w:jc w:val="both"/>
        <w:rPr>
          <w:b/>
          <w:sz w:val="40"/>
          <w:szCs w:val="40"/>
        </w:rPr>
      </w:pPr>
      <w:proofErr w:type="spellStart"/>
      <w:r w:rsidRPr="00616C96">
        <w:rPr>
          <w:b/>
          <w:sz w:val="40"/>
          <w:szCs w:val="40"/>
        </w:rPr>
        <w:t>Effective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wound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care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accelerates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healing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and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prevents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infections</w:t>
      </w:r>
      <w:proofErr w:type="spellEnd"/>
      <w:r w:rsidRPr="00616C96">
        <w:rPr>
          <w:b/>
          <w:sz w:val="40"/>
          <w:szCs w:val="40"/>
        </w:rPr>
        <w:t>.</w:t>
      </w:r>
    </w:p>
    <w:p w:rsidR="005F1D15" w:rsidRPr="00616C96" w:rsidRDefault="005F1D15" w:rsidP="005F1D15">
      <w:pPr>
        <w:jc w:val="both"/>
        <w:rPr>
          <w:b/>
          <w:sz w:val="40"/>
          <w:szCs w:val="40"/>
        </w:rPr>
      </w:pPr>
      <w:proofErr w:type="spellStart"/>
      <w:r w:rsidRPr="00616C96">
        <w:rPr>
          <w:b/>
          <w:sz w:val="40"/>
          <w:szCs w:val="40"/>
        </w:rPr>
        <w:lastRenderedPageBreak/>
        <w:t>Wounds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should</w:t>
      </w:r>
      <w:proofErr w:type="spellEnd"/>
      <w:r w:rsidRPr="00616C96">
        <w:rPr>
          <w:b/>
          <w:sz w:val="40"/>
          <w:szCs w:val="40"/>
        </w:rPr>
        <w:t xml:space="preserve"> be </w:t>
      </w:r>
      <w:proofErr w:type="spellStart"/>
      <w:r w:rsidRPr="00616C96">
        <w:rPr>
          <w:b/>
          <w:sz w:val="40"/>
          <w:szCs w:val="40"/>
        </w:rPr>
        <w:t>checked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everyday</w:t>
      </w:r>
      <w:proofErr w:type="spellEnd"/>
      <w:r w:rsidRPr="00616C96">
        <w:rPr>
          <w:b/>
          <w:sz w:val="40"/>
          <w:szCs w:val="40"/>
        </w:rPr>
        <w:t>.</w:t>
      </w:r>
    </w:p>
    <w:p w:rsidR="005F1D15" w:rsidRPr="00616C96" w:rsidRDefault="005F1D15" w:rsidP="005F1D15">
      <w:pPr>
        <w:jc w:val="both"/>
        <w:rPr>
          <w:b/>
          <w:sz w:val="40"/>
          <w:szCs w:val="40"/>
        </w:rPr>
      </w:pPr>
      <w:proofErr w:type="spellStart"/>
      <w:r w:rsidRPr="00616C96">
        <w:rPr>
          <w:b/>
          <w:sz w:val="40"/>
          <w:szCs w:val="40"/>
        </w:rPr>
        <w:t>İf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the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wound</w:t>
      </w:r>
      <w:proofErr w:type="spellEnd"/>
      <w:r w:rsidRPr="00616C96">
        <w:rPr>
          <w:b/>
          <w:sz w:val="40"/>
          <w:szCs w:val="40"/>
        </w:rPr>
        <w:t xml:space="preserve"> has </w:t>
      </w:r>
      <w:proofErr w:type="spellStart"/>
      <w:r w:rsidRPr="00616C96">
        <w:rPr>
          <w:b/>
          <w:sz w:val="40"/>
          <w:szCs w:val="40"/>
        </w:rPr>
        <w:t>redness</w:t>
      </w:r>
      <w:proofErr w:type="spellEnd"/>
      <w:r w:rsidRPr="00616C96">
        <w:rPr>
          <w:b/>
          <w:sz w:val="40"/>
          <w:szCs w:val="40"/>
        </w:rPr>
        <w:t xml:space="preserve">, </w:t>
      </w:r>
      <w:proofErr w:type="spellStart"/>
      <w:r w:rsidRPr="00616C96">
        <w:rPr>
          <w:b/>
          <w:sz w:val="40"/>
          <w:szCs w:val="40"/>
        </w:rPr>
        <w:t>dischange</w:t>
      </w:r>
      <w:proofErr w:type="spellEnd"/>
      <w:r w:rsidRPr="00616C96">
        <w:rPr>
          <w:b/>
          <w:sz w:val="40"/>
          <w:szCs w:val="40"/>
        </w:rPr>
        <w:t xml:space="preserve">, </w:t>
      </w:r>
      <w:proofErr w:type="spellStart"/>
      <w:r w:rsidRPr="00616C96">
        <w:rPr>
          <w:b/>
          <w:sz w:val="40"/>
          <w:szCs w:val="40"/>
        </w:rPr>
        <w:t>tempereture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increase</w:t>
      </w:r>
      <w:proofErr w:type="spellEnd"/>
      <w:r w:rsidRPr="00616C96">
        <w:rPr>
          <w:b/>
          <w:sz w:val="40"/>
          <w:szCs w:val="40"/>
        </w:rPr>
        <w:t xml:space="preserve">, </w:t>
      </w:r>
      <w:proofErr w:type="spellStart"/>
      <w:r w:rsidRPr="00616C96">
        <w:rPr>
          <w:b/>
          <w:sz w:val="40"/>
          <w:szCs w:val="40"/>
        </w:rPr>
        <w:t>the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dr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should</w:t>
      </w:r>
      <w:proofErr w:type="spellEnd"/>
      <w:r w:rsidRPr="00616C96">
        <w:rPr>
          <w:b/>
          <w:sz w:val="40"/>
          <w:szCs w:val="40"/>
        </w:rPr>
        <w:t xml:space="preserve"> be </w:t>
      </w:r>
      <w:proofErr w:type="spellStart"/>
      <w:r w:rsidRPr="00616C96">
        <w:rPr>
          <w:b/>
          <w:sz w:val="40"/>
          <w:szCs w:val="40"/>
        </w:rPr>
        <w:t>informed</w:t>
      </w:r>
      <w:proofErr w:type="spellEnd"/>
      <w:r w:rsidRPr="00616C96">
        <w:rPr>
          <w:b/>
          <w:sz w:val="40"/>
          <w:szCs w:val="40"/>
        </w:rPr>
        <w:t>.</w:t>
      </w:r>
    </w:p>
    <w:p w:rsidR="005F1D15" w:rsidRPr="00616C96" w:rsidRDefault="005F1D15" w:rsidP="005F1D15">
      <w:pPr>
        <w:jc w:val="both"/>
        <w:rPr>
          <w:b/>
          <w:sz w:val="48"/>
          <w:szCs w:val="48"/>
        </w:rPr>
      </w:pPr>
      <w:proofErr w:type="spellStart"/>
      <w:r w:rsidRPr="00616C96">
        <w:rPr>
          <w:b/>
          <w:sz w:val="40"/>
          <w:szCs w:val="40"/>
        </w:rPr>
        <w:t>Dressing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should</w:t>
      </w:r>
      <w:proofErr w:type="spellEnd"/>
      <w:r w:rsidRPr="00616C96">
        <w:rPr>
          <w:b/>
          <w:sz w:val="40"/>
          <w:szCs w:val="40"/>
        </w:rPr>
        <w:t xml:space="preserve"> not be </w:t>
      </w:r>
      <w:proofErr w:type="gramStart"/>
      <w:r w:rsidRPr="00616C96">
        <w:rPr>
          <w:b/>
          <w:sz w:val="40"/>
          <w:szCs w:val="40"/>
        </w:rPr>
        <w:t>done</w:t>
      </w:r>
      <w:proofErr w:type="gram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unless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otherwise</w:t>
      </w:r>
      <w:proofErr w:type="spellEnd"/>
      <w:r w:rsidRPr="00616C96">
        <w:rPr>
          <w:b/>
          <w:sz w:val="40"/>
          <w:szCs w:val="40"/>
        </w:rPr>
        <w:t xml:space="preserve"> </w:t>
      </w:r>
      <w:proofErr w:type="spellStart"/>
      <w:r w:rsidRPr="00616C96">
        <w:rPr>
          <w:b/>
          <w:sz w:val="40"/>
          <w:szCs w:val="40"/>
        </w:rPr>
        <w:t>started</w:t>
      </w:r>
      <w:proofErr w:type="spellEnd"/>
      <w:r w:rsidRPr="00616C96">
        <w:rPr>
          <w:b/>
          <w:sz w:val="40"/>
          <w:szCs w:val="40"/>
        </w:rPr>
        <w:t>.</w:t>
      </w:r>
      <w:r w:rsidR="00C7770E" w:rsidRPr="00616C96">
        <w:rPr>
          <w:b/>
          <w:sz w:val="40"/>
          <w:szCs w:val="40"/>
        </w:rPr>
        <w:t xml:space="preserve"> </w:t>
      </w:r>
      <w:proofErr w:type="spellStart"/>
      <w:r w:rsidR="00C7770E" w:rsidRPr="00616C96">
        <w:rPr>
          <w:b/>
          <w:sz w:val="40"/>
          <w:szCs w:val="40"/>
        </w:rPr>
        <w:t>The</w:t>
      </w:r>
      <w:proofErr w:type="spellEnd"/>
      <w:r w:rsidR="00C7770E" w:rsidRPr="00616C96">
        <w:rPr>
          <w:b/>
          <w:sz w:val="40"/>
          <w:szCs w:val="40"/>
        </w:rPr>
        <w:t xml:space="preserve"> </w:t>
      </w:r>
      <w:proofErr w:type="spellStart"/>
      <w:r w:rsidR="00C7770E" w:rsidRPr="00616C96">
        <w:rPr>
          <w:b/>
          <w:sz w:val="40"/>
          <w:szCs w:val="40"/>
        </w:rPr>
        <w:t>dr</w:t>
      </w:r>
      <w:proofErr w:type="spellEnd"/>
      <w:r w:rsidR="00C7770E" w:rsidRPr="00616C96">
        <w:rPr>
          <w:b/>
          <w:sz w:val="40"/>
          <w:szCs w:val="40"/>
        </w:rPr>
        <w:t xml:space="preserve"> </w:t>
      </w:r>
      <w:proofErr w:type="spellStart"/>
      <w:r w:rsidR="00C7770E" w:rsidRPr="00616C96">
        <w:rPr>
          <w:b/>
          <w:sz w:val="40"/>
          <w:szCs w:val="40"/>
        </w:rPr>
        <w:t>gives</w:t>
      </w:r>
      <w:proofErr w:type="spellEnd"/>
      <w:r w:rsidR="00C7770E" w:rsidRPr="00616C96">
        <w:rPr>
          <w:b/>
          <w:sz w:val="40"/>
          <w:szCs w:val="40"/>
        </w:rPr>
        <w:t xml:space="preserve"> </w:t>
      </w:r>
      <w:proofErr w:type="spellStart"/>
      <w:r w:rsidR="00C7770E" w:rsidRPr="00616C96">
        <w:rPr>
          <w:b/>
          <w:sz w:val="40"/>
          <w:szCs w:val="40"/>
        </w:rPr>
        <w:t>directive</w:t>
      </w:r>
      <w:proofErr w:type="spellEnd"/>
      <w:r w:rsidR="00C7770E" w:rsidRPr="00616C96">
        <w:rPr>
          <w:b/>
          <w:sz w:val="40"/>
          <w:szCs w:val="40"/>
        </w:rPr>
        <w:t xml:space="preserve"> </w:t>
      </w:r>
      <w:proofErr w:type="spellStart"/>
      <w:r w:rsidR="00C7770E" w:rsidRPr="00616C96">
        <w:rPr>
          <w:b/>
          <w:sz w:val="40"/>
          <w:szCs w:val="40"/>
        </w:rPr>
        <w:t>to</w:t>
      </w:r>
      <w:proofErr w:type="spellEnd"/>
      <w:r w:rsidR="00C7770E" w:rsidRPr="00616C96">
        <w:rPr>
          <w:b/>
          <w:sz w:val="40"/>
          <w:szCs w:val="40"/>
        </w:rPr>
        <w:t xml:space="preserve"> </w:t>
      </w:r>
      <w:proofErr w:type="spellStart"/>
      <w:r w:rsidR="00C7770E" w:rsidRPr="00616C96">
        <w:rPr>
          <w:b/>
          <w:sz w:val="40"/>
          <w:szCs w:val="40"/>
        </w:rPr>
        <w:t>dressing</w:t>
      </w:r>
      <w:proofErr w:type="spellEnd"/>
      <w:r w:rsidR="00C7770E" w:rsidRPr="00616C96">
        <w:rPr>
          <w:b/>
          <w:sz w:val="40"/>
          <w:szCs w:val="40"/>
        </w:rPr>
        <w:t>.</w:t>
      </w:r>
    </w:p>
    <w:p w:rsidR="00C45517" w:rsidRPr="008E52DE" w:rsidRDefault="00C45517" w:rsidP="00FD4C42">
      <w:pPr>
        <w:spacing w:after="0"/>
        <w:jc w:val="both"/>
        <w:rPr>
          <w:b/>
          <w:color w:val="FF0000"/>
          <w:sz w:val="32"/>
          <w:szCs w:val="32"/>
        </w:rPr>
      </w:pPr>
      <w:r w:rsidRPr="008E52DE">
        <w:rPr>
          <w:b/>
          <w:color w:val="FF0000"/>
          <w:sz w:val="32"/>
          <w:szCs w:val="32"/>
          <w:u w:val="single"/>
        </w:rPr>
        <w:t>PANSUMAN ÖNERİLMESİ HALİNDE</w:t>
      </w:r>
      <w:r w:rsidRPr="008E52DE">
        <w:rPr>
          <w:b/>
          <w:color w:val="FF0000"/>
          <w:sz w:val="32"/>
          <w:szCs w:val="32"/>
        </w:rPr>
        <w:t>:</w:t>
      </w:r>
      <w:r w:rsidR="008E52DE" w:rsidRPr="008E52DE">
        <w:rPr>
          <w:b/>
          <w:color w:val="FF0000"/>
          <w:sz w:val="32"/>
          <w:szCs w:val="32"/>
        </w:rPr>
        <w:t xml:space="preserve"> </w:t>
      </w:r>
    </w:p>
    <w:p w:rsidR="008E52DE" w:rsidRDefault="008E52DE" w:rsidP="00FD4C42">
      <w:pPr>
        <w:spacing w:after="0"/>
        <w:jc w:val="both"/>
        <w:rPr>
          <w:rFonts w:ascii="Arial" w:hAnsi="Arial" w:cs="Arial"/>
          <w:color w:val="FF0000"/>
          <w:sz w:val="42"/>
          <w:szCs w:val="42"/>
          <w:shd w:val="clear" w:color="auto" w:fill="F8F9FA"/>
        </w:rPr>
      </w:pPr>
      <w:r w:rsidRPr="008E52DE">
        <w:rPr>
          <w:rFonts w:ascii="Arial" w:hAnsi="Arial" w:cs="Arial"/>
          <w:color w:val="FF0000"/>
          <w:sz w:val="42"/>
          <w:szCs w:val="42"/>
          <w:shd w:val="clear" w:color="auto" w:fill="F8F9FA"/>
        </w:rPr>
        <w:t>DRESSING SUGGESTION</w:t>
      </w:r>
    </w:p>
    <w:p w:rsidR="00CB75BA" w:rsidRPr="008C745C" w:rsidRDefault="00CB75BA" w:rsidP="008C745C">
      <w:pPr>
        <w:pStyle w:val="ListeParagraf"/>
        <w:numPr>
          <w:ilvl w:val="0"/>
          <w:numId w:val="2"/>
        </w:numPr>
        <w:spacing w:after="0"/>
        <w:jc w:val="both"/>
        <w:rPr>
          <w:b/>
          <w:color w:val="1F497D" w:themeColor="text2"/>
          <w:sz w:val="32"/>
          <w:szCs w:val="32"/>
        </w:rPr>
      </w:pPr>
      <w:r w:rsidRPr="008C745C">
        <w:rPr>
          <w:b/>
          <w:color w:val="1F497D" w:themeColor="text2"/>
          <w:sz w:val="32"/>
          <w:szCs w:val="32"/>
        </w:rPr>
        <w:t>YARA TEMİZLEME VE PANSUMANDA DİKKAT EDİLECEKLER:</w:t>
      </w:r>
      <w:r w:rsidR="008E52DE" w:rsidRPr="008C745C">
        <w:rPr>
          <w:b/>
          <w:color w:val="1F497D" w:themeColor="text2"/>
          <w:sz w:val="32"/>
          <w:szCs w:val="32"/>
        </w:rPr>
        <w:t xml:space="preserve"> </w:t>
      </w:r>
    </w:p>
    <w:p w:rsidR="008E52DE" w:rsidRPr="008E52DE" w:rsidRDefault="008E52DE" w:rsidP="008C745C">
      <w:pPr>
        <w:pStyle w:val="HTMLncedenBiimlendirilmi"/>
        <w:numPr>
          <w:ilvl w:val="0"/>
          <w:numId w:val="2"/>
        </w:numPr>
        <w:shd w:val="clear" w:color="auto" w:fill="F8F9FA"/>
        <w:spacing w:line="540" w:lineRule="atLeast"/>
        <w:jc w:val="both"/>
        <w:rPr>
          <w:rFonts w:ascii="inherit" w:hAnsi="inherit"/>
          <w:color w:val="1F497D" w:themeColor="text2"/>
          <w:sz w:val="42"/>
          <w:szCs w:val="42"/>
        </w:rPr>
      </w:pPr>
      <w:r w:rsidRPr="008E52DE">
        <w:rPr>
          <w:rFonts w:ascii="inherit" w:hAnsi="inherit"/>
          <w:color w:val="1F497D" w:themeColor="text2"/>
          <w:sz w:val="42"/>
          <w:szCs w:val="42"/>
          <w:lang w:val="en"/>
        </w:rPr>
        <w:t>WOULD BE CAREFUL IN CLEANING AND DRESSING</w:t>
      </w:r>
    </w:p>
    <w:p w:rsidR="00CB75BA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>İlk olarak ellerinizi su ve sabunla en az bir dakika yıkayınız.</w:t>
      </w:r>
    </w:p>
    <w:p w:rsidR="008E52DE" w:rsidRDefault="008E52DE" w:rsidP="00FD4C42">
      <w:pPr>
        <w:pStyle w:val="HTMLncedenBiimlendirilmi"/>
        <w:shd w:val="clear" w:color="auto" w:fill="F8F9FA"/>
        <w:spacing w:line="540" w:lineRule="atLeast"/>
        <w:ind w:left="720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>First, wash your hands with soap and water for at least one minute</w:t>
      </w:r>
      <w:r>
        <w:rPr>
          <w:rFonts w:ascii="inherit" w:hAnsi="inherit"/>
          <w:color w:val="222222"/>
          <w:sz w:val="42"/>
          <w:szCs w:val="42"/>
          <w:lang w:val="en"/>
        </w:rPr>
        <w:t>.</w:t>
      </w:r>
    </w:p>
    <w:p w:rsidR="008E52DE" w:rsidRPr="00C45517" w:rsidRDefault="008E52DE" w:rsidP="00FD4C42">
      <w:pPr>
        <w:pStyle w:val="ListeParagraf"/>
        <w:jc w:val="both"/>
        <w:rPr>
          <w:sz w:val="32"/>
          <w:szCs w:val="32"/>
        </w:rPr>
      </w:pPr>
    </w:p>
    <w:p w:rsidR="00CB75BA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>Tek kullanımlık eldiven giyerek kirli pansuman örtüsünü kaldırınız.</w:t>
      </w:r>
      <w:r w:rsidR="008E52DE">
        <w:rPr>
          <w:sz w:val="32"/>
          <w:szCs w:val="32"/>
        </w:rPr>
        <w:t xml:space="preserve"> </w:t>
      </w:r>
    </w:p>
    <w:p w:rsidR="008E52DE" w:rsidRDefault="008E52DE" w:rsidP="00FD4C42">
      <w:pPr>
        <w:pStyle w:val="HTMLncedenBiimlendirilmi"/>
        <w:shd w:val="clear" w:color="auto" w:fill="F8F9FA"/>
        <w:spacing w:line="540" w:lineRule="atLeast"/>
        <w:ind w:left="720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 xml:space="preserve">Wearing disposable gloves, remove the 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dirty </w:t>
      </w:r>
      <w:r>
        <w:rPr>
          <w:rFonts w:ascii="inherit" w:hAnsi="inherit"/>
          <w:color w:val="222222"/>
          <w:sz w:val="42"/>
          <w:szCs w:val="42"/>
          <w:lang w:val="en"/>
        </w:rPr>
        <w:t>dressing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 cover</w:t>
      </w:r>
      <w:r>
        <w:rPr>
          <w:rFonts w:ascii="inherit" w:hAnsi="inherit"/>
          <w:color w:val="222222"/>
          <w:sz w:val="42"/>
          <w:szCs w:val="42"/>
          <w:lang w:val="en"/>
        </w:rPr>
        <w:t>.</w:t>
      </w:r>
    </w:p>
    <w:p w:rsidR="008E52DE" w:rsidRPr="00C45517" w:rsidRDefault="008E52DE" w:rsidP="00FD4C42">
      <w:pPr>
        <w:pStyle w:val="ListeParagraf"/>
        <w:jc w:val="both"/>
        <w:rPr>
          <w:sz w:val="32"/>
          <w:szCs w:val="32"/>
        </w:rPr>
      </w:pPr>
    </w:p>
    <w:p w:rsidR="00CB75BA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>Eldiveni çıkardıktan sonra tekrar ellerinizi yıkayınız.</w:t>
      </w:r>
    </w:p>
    <w:p w:rsidR="008E52DE" w:rsidRDefault="008E52DE" w:rsidP="00FD4C42">
      <w:pPr>
        <w:pStyle w:val="HTMLncedenBiimlendirilmi"/>
        <w:shd w:val="clear" w:color="auto" w:fill="F8F9FA"/>
        <w:spacing w:line="540" w:lineRule="atLeast"/>
        <w:ind w:left="720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>Wash your hands again after removing the gloves</w:t>
      </w:r>
      <w:r>
        <w:rPr>
          <w:rFonts w:ascii="inherit" w:hAnsi="inherit"/>
          <w:color w:val="222222"/>
          <w:sz w:val="42"/>
          <w:szCs w:val="42"/>
          <w:lang w:val="en"/>
        </w:rPr>
        <w:t>.</w:t>
      </w:r>
    </w:p>
    <w:p w:rsidR="008E52DE" w:rsidRPr="00C45517" w:rsidRDefault="008E52DE" w:rsidP="00FD4C42">
      <w:pPr>
        <w:pStyle w:val="ListeParagraf"/>
        <w:jc w:val="both"/>
        <w:rPr>
          <w:sz w:val="32"/>
          <w:szCs w:val="32"/>
        </w:rPr>
      </w:pPr>
    </w:p>
    <w:p w:rsidR="00737245" w:rsidRDefault="00CB75BA" w:rsidP="00737245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>Tek kullanımlık eldivenden tekrar giyiniz.</w:t>
      </w:r>
      <w:r w:rsidR="00737245">
        <w:rPr>
          <w:sz w:val="32"/>
          <w:szCs w:val="32"/>
        </w:rPr>
        <w:t xml:space="preserve"> </w:t>
      </w:r>
    </w:p>
    <w:p w:rsidR="008E52DE" w:rsidRPr="00737245" w:rsidRDefault="008E52DE" w:rsidP="00737245">
      <w:pPr>
        <w:pStyle w:val="ListeParagraf"/>
        <w:jc w:val="both"/>
        <w:rPr>
          <w:sz w:val="32"/>
          <w:szCs w:val="32"/>
        </w:rPr>
      </w:pPr>
      <w:bookmarkStart w:id="0" w:name="_GoBack"/>
      <w:bookmarkEnd w:id="0"/>
      <w:r w:rsidRPr="00737245">
        <w:rPr>
          <w:rFonts w:ascii="inherit" w:hAnsi="inherit"/>
          <w:color w:val="222222"/>
          <w:sz w:val="42"/>
          <w:szCs w:val="42"/>
          <w:lang w:val="en"/>
        </w:rPr>
        <w:t>Wear again from disposable gloves</w:t>
      </w:r>
      <w:r w:rsidRPr="00737245">
        <w:rPr>
          <w:rFonts w:ascii="inherit" w:hAnsi="inherit"/>
          <w:color w:val="222222"/>
          <w:sz w:val="42"/>
          <w:szCs w:val="42"/>
          <w:lang w:val="en"/>
        </w:rPr>
        <w:t>.</w:t>
      </w:r>
    </w:p>
    <w:p w:rsidR="008E52DE" w:rsidRPr="00C45517" w:rsidRDefault="008E52DE" w:rsidP="00FD4C42">
      <w:pPr>
        <w:pStyle w:val="ListeParagraf"/>
        <w:jc w:val="both"/>
        <w:rPr>
          <w:sz w:val="32"/>
          <w:szCs w:val="32"/>
        </w:rPr>
      </w:pPr>
    </w:p>
    <w:p w:rsidR="00CB75BA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>Önerilen temizleme solüsyonu (</w:t>
      </w:r>
      <w:proofErr w:type="spellStart"/>
      <w:r w:rsidRPr="00C45517">
        <w:rPr>
          <w:sz w:val="32"/>
          <w:szCs w:val="32"/>
        </w:rPr>
        <w:t>baticon</w:t>
      </w:r>
      <w:proofErr w:type="spellEnd"/>
      <w:r w:rsidRPr="00C45517">
        <w:rPr>
          <w:sz w:val="32"/>
          <w:szCs w:val="32"/>
        </w:rPr>
        <w:t xml:space="preserve">) ile </w:t>
      </w:r>
      <w:proofErr w:type="gramStart"/>
      <w:r w:rsidRPr="00C45517">
        <w:rPr>
          <w:sz w:val="32"/>
          <w:szCs w:val="32"/>
        </w:rPr>
        <w:t>steril</w:t>
      </w:r>
      <w:proofErr w:type="gramEnd"/>
      <w:r w:rsidRPr="00C45517">
        <w:rPr>
          <w:sz w:val="32"/>
          <w:szCs w:val="32"/>
        </w:rPr>
        <w:t xml:space="preserve"> bir gaz bezi ıslatınız.</w:t>
      </w:r>
      <w:r w:rsidR="008E52DE">
        <w:rPr>
          <w:sz w:val="32"/>
          <w:szCs w:val="32"/>
        </w:rPr>
        <w:t xml:space="preserve"> </w:t>
      </w:r>
      <w:r w:rsidRPr="00C45517">
        <w:rPr>
          <w:sz w:val="32"/>
          <w:szCs w:val="32"/>
        </w:rPr>
        <w:t>(Her bir siliş darbesi için yeni bir gaz bezi kullanılmalıdır.)</w:t>
      </w:r>
    </w:p>
    <w:p w:rsidR="008E52DE" w:rsidRDefault="008E52DE" w:rsidP="00FD4C42">
      <w:pPr>
        <w:pStyle w:val="ListeParagraf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Wet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 </w:t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sterile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gauze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recommended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cleaning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solution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baticon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).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 </w:t>
      </w:r>
      <w:r>
        <w:br/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(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A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new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gauze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should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be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used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each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wipe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stroke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)</w:t>
      </w:r>
    </w:p>
    <w:p w:rsidR="00BE08CF" w:rsidRPr="00C45517" w:rsidRDefault="00BE08CF" w:rsidP="00FD4C42">
      <w:pPr>
        <w:pStyle w:val="ListeParagraf"/>
        <w:jc w:val="both"/>
        <w:rPr>
          <w:sz w:val="32"/>
          <w:szCs w:val="32"/>
        </w:rPr>
      </w:pPr>
    </w:p>
    <w:p w:rsidR="00CB75BA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>Yarayı yukarıdan aşağıya doğru temizleyiniz. (Yara temiz alandan daha az temiz alana doğru temizlenmelidir.)</w:t>
      </w:r>
    </w:p>
    <w:p w:rsidR="00A17812" w:rsidRDefault="00A17812" w:rsidP="00FD4C42">
      <w:pPr>
        <w:pStyle w:val="HTMLncedenBiimlendirilmi"/>
        <w:shd w:val="clear" w:color="auto" w:fill="F8F9FA"/>
        <w:spacing w:line="540" w:lineRule="atLeast"/>
        <w:ind w:left="720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>Clean the wound from top to bottom</w:t>
      </w:r>
      <w:r>
        <w:rPr>
          <w:rFonts w:ascii="inherit" w:hAnsi="inherit"/>
          <w:color w:val="222222"/>
          <w:sz w:val="42"/>
          <w:szCs w:val="42"/>
          <w:lang w:val="en"/>
        </w:rPr>
        <w:t xml:space="preserve">. </w:t>
      </w:r>
      <w:r w:rsidR="00BE08CF">
        <w:br/>
      </w:r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(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should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be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cleaned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from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clean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area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to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less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clean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area</w:t>
      </w:r>
      <w:proofErr w:type="spellEnd"/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  <w:r w:rsidR="00BE08CF">
        <w:rPr>
          <w:rFonts w:ascii="Arial" w:hAnsi="Arial" w:cs="Arial"/>
          <w:color w:val="222222"/>
          <w:sz w:val="42"/>
          <w:szCs w:val="42"/>
          <w:shd w:val="clear" w:color="auto" w:fill="F8F9FA"/>
        </w:rPr>
        <w:t>)</w:t>
      </w:r>
    </w:p>
    <w:p w:rsidR="00A17812" w:rsidRPr="00C45517" w:rsidRDefault="00A17812" w:rsidP="00FD4C42">
      <w:pPr>
        <w:pStyle w:val="ListeParagraf"/>
        <w:jc w:val="both"/>
        <w:rPr>
          <w:sz w:val="32"/>
          <w:szCs w:val="32"/>
        </w:rPr>
      </w:pPr>
    </w:p>
    <w:p w:rsidR="00CB75BA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>İlk önce yara yerinin merkezi, daha sonra yanları yukarıdan aşağıya doğru temizleyiniz.</w:t>
      </w:r>
    </w:p>
    <w:p w:rsidR="00B75658" w:rsidRDefault="00B75658" w:rsidP="00FD4C42">
      <w:pPr>
        <w:pStyle w:val="HTMLncedenBiimlendirilmi"/>
        <w:shd w:val="clear" w:color="auto" w:fill="F8F9FA"/>
        <w:spacing w:line="540" w:lineRule="atLeast"/>
        <w:ind w:left="720"/>
        <w:jc w:val="both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 w:val="en"/>
        </w:rPr>
        <w:t>First clean the center of the wound, then the sides from top to bottom.</w:t>
      </w:r>
    </w:p>
    <w:p w:rsidR="00B75658" w:rsidRPr="00C45517" w:rsidRDefault="00B75658" w:rsidP="00FD4C42">
      <w:pPr>
        <w:pStyle w:val="ListeParagraf"/>
        <w:jc w:val="both"/>
        <w:rPr>
          <w:sz w:val="32"/>
          <w:szCs w:val="32"/>
        </w:rPr>
      </w:pPr>
    </w:p>
    <w:p w:rsidR="00CB75BA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 xml:space="preserve">Kapatmanız önerilmişse; Steril bir gazlı bezi tüm kesi alanını kapatacak şekilde örtünüz ve </w:t>
      </w:r>
      <w:proofErr w:type="spellStart"/>
      <w:r w:rsidRPr="00C45517">
        <w:rPr>
          <w:sz w:val="32"/>
          <w:szCs w:val="32"/>
        </w:rPr>
        <w:t>flaster</w:t>
      </w:r>
      <w:proofErr w:type="spellEnd"/>
      <w:r w:rsidRPr="00C45517">
        <w:rPr>
          <w:sz w:val="32"/>
          <w:szCs w:val="32"/>
        </w:rPr>
        <w:t xml:space="preserve"> ile yapıştırılarak kapatınız.</w:t>
      </w:r>
    </w:p>
    <w:p w:rsidR="00B75658" w:rsidRDefault="00B75658" w:rsidP="00FD4C42">
      <w:pPr>
        <w:pStyle w:val="ListeParagraf"/>
        <w:jc w:val="both"/>
        <w:rPr>
          <w:sz w:val="32"/>
          <w:szCs w:val="32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If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you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suggested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close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;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Cover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 </w:t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sterile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gauze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cover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entire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incision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area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seal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it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patch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B75658" w:rsidRPr="00C45517" w:rsidRDefault="00B75658" w:rsidP="00FD4C42">
      <w:pPr>
        <w:pStyle w:val="ListeParagraf"/>
        <w:jc w:val="both"/>
        <w:rPr>
          <w:sz w:val="32"/>
          <w:szCs w:val="32"/>
        </w:rPr>
      </w:pPr>
    </w:p>
    <w:p w:rsidR="00B75658" w:rsidRPr="00B75658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lastRenderedPageBreak/>
        <w:t>Kirli pansuman malzemelerinizi iki kat poşet ile atınız.</w:t>
      </w:r>
      <w:r w:rsidR="00B75658">
        <w:br/>
      </w:r>
      <w:r w:rsidR="00B75658" w:rsidRPr="00B75658">
        <w:rPr>
          <w:rFonts w:ascii="inherit" w:hAnsi="inherit"/>
          <w:color w:val="222222"/>
          <w:sz w:val="42"/>
          <w:szCs w:val="42"/>
          <w:lang w:val="en"/>
        </w:rPr>
        <w:t>Throw your dirty dressing materials into the medical waste bin with two bags.</w:t>
      </w:r>
    </w:p>
    <w:p w:rsidR="00B75658" w:rsidRDefault="00B75658" w:rsidP="00FD4C42">
      <w:pPr>
        <w:pStyle w:val="ListeParagraf"/>
        <w:jc w:val="both"/>
        <w:rPr>
          <w:sz w:val="32"/>
          <w:szCs w:val="32"/>
        </w:rPr>
      </w:pPr>
    </w:p>
    <w:p w:rsidR="00B75658" w:rsidRPr="00C45517" w:rsidRDefault="00B75658" w:rsidP="00FD4C42">
      <w:pPr>
        <w:pStyle w:val="ListeParagraf"/>
        <w:jc w:val="both"/>
        <w:rPr>
          <w:sz w:val="32"/>
          <w:szCs w:val="32"/>
        </w:rPr>
      </w:pPr>
    </w:p>
    <w:p w:rsidR="008C54FD" w:rsidRPr="008C54FD" w:rsidRDefault="00CB75BA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C45517">
        <w:rPr>
          <w:sz w:val="32"/>
          <w:szCs w:val="32"/>
        </w:rPr>
        <w:t xml:space="preserve">Ellerinizi su ve </w:t>
      </w:r>
      <w:proofErr w:type="spellStart"/>
      <w:r w:rsidRPr="00C45517">
        <w:rPr>
          <w:sz w:val="32"/>
          <w:szCs w:val="32"/>
        </w:rPr>
        <w:t>ve</w:t>
      </w:r>
      <w:proofErr w:type="spellEnd"/>
      <w:r w:rsidRPr="00C45517">
        <w:rPr>
          <w:sz w:val="32"/>
          <w:szCs w:val="32"/>
        </w:rPr>
        <w:t xml:space="preserve"> sabunla en az bir dakika yıkayınız.</w:t>
      </w:r>
      <w:r w:rsidR="008C54FD">
        <w:br/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Wash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your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hands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with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soap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water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for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at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least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one</w:t>
      </w:r>
      <w:proofErr w:type="spellEnd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8C54FD" w:rsidRPr="008C54FD">
        <w:rPr>
          <w:rFonts w:ascii="Arial" w:hAnsi="Arial" w:cs="Arial"/>
          <w:color w:val="222222"/>
          <w:sz w:val="42"/>
          <w:szCs w:val="42"/>
          <w:shd w:val="clear" w:color="auto" w:fill="F8F9FA"/>
        </w:rPr>
        <w:t>minute</w:t>
      </w:r>
      <w:proofErr w:type="spellEnd"/>
    </w:p>
    <w:p w:rsidR="008C54FD" w:rsidRPr="008C54FD" w:rsidRDefault="008C54FD" w:rsidP="00FD4C42">
      <w:pPr>
        <w:pStyle w:val="ListeParagraf"/>
        <w:jc w:val="both"/>
        <w:rPr>
          <w:sz w:val="32"/>
          <w:szCs w:val="32"/>
        </w:rPr>
      </w:pPr>
    </w:p>
    <w:p w:rsidR="008C54FD" w:rsidRPr="008C54FD" w:rsidRDefault="008C54FD" w:rsidP="00FD4C42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Kaydet</w:t>
      </w: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Record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pressure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ulcer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track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form.</w:t>
      </w:r>
    </w:p>
    <w:p w:rsidR="008C54FD" w:rsidRDefault="008C54FD" w:rsidP="00FD4C42">
      <w:pPr>
        <w:pStyle w:val="ListeParagraf"/>
        <w:jc w:val="both"/>
        <w:rPr>
          <w:sz w:val="32"/>
          <w:szCs w:val="32"/>
        </w:rPr>
      </w:pPr>
    </w:p>
    <w:p w:rsidR="006B1C31" w:rsidRDefault="006B1C31" w:rsidP="00FD4C42">
      <w:pPr>
        <w:pStyle w:val="ListeParagraf"/>
        <w:jc w:val="both"/>
        <w:rPr>
          <w:b/>
          <w:color w:val="C00000"/>
          <w:sz w:val="72"/>
          <w:szCs w:val="72"/>
          <w:u w:val="single"/>
        </w:rPr>
      </w:pPr>
      <w:proofErr w:type="spellStart"/>
      <w:r w:rsidRPr="006B1C31">
        <w:rPr>
          <w:b/>
          <w:color w:val="C00000"/>
          <w:sz w:val="72"/>
          <w:szCs w:val="72"/>
          <w:u w:val="single"/>
        </w:rPr>
        <w:t>End</w:t>
      </w:r>
      <w:proofErr w:type="spellEnd"/>
      <w:r w:rsidRPr="006B1C31">
        <w:rPr>
          <w:b/>
          <w:color w:val="C00000"/>
          <w:sz w:val="72"/>
          <w:szCs w:val="72"/>
          <w:u w:val="single"/>
        </w:rPr>
        <w:t>:</w:t>
      </w:r>
    </w:p>
    <w:p w:rsidR="006B1C31" w:rsidRDefault="006B1C31" w:rsidP="00FD4C42">
      <w:pPr>
        <w:pStyle w:val="ListeParagraf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Y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also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saw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surgical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wounds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6B1C31" w:rsidRPr="006B1C31" w:rsidRDefault="006B1C31" w:rsidP="00FD4C42">
      <w:pPr>
        <w:pStyle w:val="ListeParagraf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rPr>
          <w:rFonts w:ascii="inherit" w:hAnsi="inherit"/>
          <w:color w:val="222222"/>
          <w:sz w:val="42"/>
          <w:szCs w:val="42"/>
          <w:lang w:val="en"/>
        </w:rPr>
        <w:t>Surgical wound applications are managed with the same discipline.</w:t>
      </w:r>
    </w:p>
    <w:p w:rsidR="006B1C31" w:rsidRPr="006B1C31" w:rsidRDefault="00A30BD3" w:rsidP="00FD4C42">
      <w:pPr>
        <w:pStyle w:val="ListeParagraf"/>
        <w:jc w:val="both"/>
        <w:rPr>
          <w:b/>
          <w:color w:val="C00000"/>
          <w:sz w:val="40"/>
          <w:szCs w:val="40"/>
          <w:u w:val="single"/>
        </w:rPr>
      </w:pPr>
      <w:r>
        <w:rPr>
          <w:b/>
          <w:noProof/>
          <w:color w:val="C00000"/>
          <w:sz w:val="40"/>
          <w:szCs w:val="40"/>
          <w:u w:val="single"/>
          <w:lang w:eastAsia="tr-TR"/>
        </w:rPr>
        <w:drawing>
          <wp:inline distT="0" distB="0" distL="0" distR="0">
            <wp:extent cx="5753100" cy="31527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C31" w:rsidRPr="006B1C31" w:rsidSect="00A30BD3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BE" w:rsidRDefault="007276BE" w:rsidP="006B1C31">
      <w:pPr>
        <w:spacing w:after="0" w:line="240" w:lineRule="auto"/>
      </w:pPr>
      <w:r>
        <w:separator/>
      </w:r>
    </w:p>
  </w:endnote>
  <w:endnote w:type="continuationSeparator" w:id="0">
    <w:p w:rsidR="007276BE" w:rsidRDefault="007276BE" w:rsidP="006B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BE" w:rsidRDefault="007276BE" w:rsidP="006B1C31">
      <w:pPr>
        <w:spacing w:after="0" w:line="240" w:lineRule="auto"/>
      </w:pPr>
      <w:r>
        <w:separator/>
      </w:r>
    </w:p>
  </w:footnote>
  <w:footnote w:type="continuationSeparator" w:id="0">
    <w:p w:rsidR="007276BE" w:rsidRDefault="007276BE" w:rsidP="006B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C8B"/>
    <w:multiLevelType w:val="hybridMultilevel"/>
    <w:tmpl w:val="E0523A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C7FEF"/>
    <w:multiLevelType w:val="hybridMultilevel"/>
    <w:tmpl w:val="08C6F3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BA"/>
    <w:rsid w:val="000479D2"/>
    <w:rsid w:val="0010274C"/>
    <w:rsid w:val="00130330"/>
    <w:rsid w:val="00196DC6"/>
    <w:rsid w:val="003A3319"/>
    <w:rsid w:val="005F1D15"/>
    <w:rsid w:val="00616C96"/>
    <w:rsid w:val="006B1C31"/>
    <w:rsid w:val="006D067B"/>
    <w:rsid w:val="007276BE"/>
    <w:rsid w:val="00737245"/>
    <w:rsid w:val="00772A73"/>
    <w:rsid w:val="007E0229"/>
    <w:rsid w:val="00807C10"/>
    <w:rsid w:val="008C54FD"/>
    <w:rsid w:val="008C745C"/>
    <w:rsid w:val="008E52DE"/>
    <w:rsid w:val="00952202"/>
    <w:rsid w:val="00A15FB6"/>
    <w:rsid w:val="00A17812"/>
    <w:rsid w:val="00A30BD3"/>
    <w:rsid w:val="00A939A7"/>
    <w:rsid w:val="00B75658"/>
    <w:rsid w:val="00BE08CF"/>
    <w:rsid w:val="00C45517"/>
    <w:rsid w:val="00C7770E"/>
    <w:rsid w:val="00CB75BA"/>
    <w:rsid w:val="00CE1C16"/>
    <w:rsid w:val="00DB5D69"/>
    <w:rsid w:val="00EC2C62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5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517"/>
    <w:rPr>
      <w:rFonts w:ascii="Tahoma" w:eastAsia="Calibri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7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72A7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C3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C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75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517"/>
    <w:rPr>
      <w:rFonts w:ascii="Tahoma" w:eastAsia="Calibri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7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72A7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B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1C3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1C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18</cp:revision>
  <cp:lastPrinted>2020-01-01T11:43:00Z</cp:lastPrinted>
  <dcterms:created xsi:type="dcterms:W3CDTF">2020-01-01T11:44:00Z</dcterms:created>
  <dcterms:modified xsi:type="dcterms:W3CDTF">2020-02-02T12:25:00Z</dcterms:modified>
</cp:coreProperties>
</file>